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5"/>
        <w:gridCol w:w="3475"/>
      </w:tblGrid>
      <w:tr w:rsidR="00DD1B0F" w:rsidTr="00E63515">
        <w:trPr>
          <w:trHeight w:val="2120"/>
        </w:trPr>
        <w:tc>
          <w:tcPr>
            <w:tcW w:w="6166" w:type="dxa"/>
          </w:tcPr>
          <w:p w:rsidR="00DD1B0F" w:rsidRDefault="00DD1B0F" w:rsidP="00DD1B0F">
            <w:bookmarkStart w:id="0" w:name="_GoBack"/>
            <w:bookmarkEnd w:id="0"/>
          </w:p>
          <w:p w:rsidR="00DD1B0F" w:rsidRDefault="00DD1B0F" w:rsidP="00E63515">
            <w:pPr>
              <w:jc w:val="center"/>
            </w:pPr>
          </w:p>
          <w:p w:rsidR="00DD1B0F" w:rsidRPr="00DD1B0F" w:rsidRDefault="00DD1B0F" w:rsidP="00E63515">
            <w:pPr>
              <w:pStyle w:val="Heading1"/>
              <w:rPr>
                <w:rFonts w:asciiTheme="minorHAnsi" w:hAnsiTheme="minorHAnsi"/>
                <w:b/>
                <w:bCs/>
                <w:sz w:val="40"/>
              </w:rPr>
            </w:pPr>
            <w:proofErr w:type="gramStart"/>
            <w:r w:rsidRPr="00DD1B0F">
              <w:rPr>
                <w:rFonts w:asciiTheme="minorHAnsi" w:hAnsiTheme="minorHAnsi"/>
                <w:b/>
                <w:bCs/>
                <w:sz w:val="40"/>
              </w:rPr>
              <w:t>Max Planck Institute</w:t>
            </w:r>
            <w:proofErr w:type="gramEnd"/>
          </w:p>
          <w:p w:rsidR="00DD1B0F" w:rsidRPr="00DD1B0F" w:rsidRDefault="00DD1B0F" w:rsidP="00E63515">
            <w:pPr>
              <w:jc w:val="center"/>
              <w:rPr>
                <w:rFonts w:asciiTheme="minorHAnsi" w:hAnsiTheme="minorHAnsi"/>
                <w:sz w:val="32"/>
              </w:rPr>
            </w:pPr>
            <w:r w:rsidRPr="00DD1B0F">
              <w:rPr>
                <w:rFonts w:asciiTheme="minorHAnsi" w:hAnsiTheme="minorHAnsi"/>
                <w:sz w:val="32"/>
              </w:rPr>
              <w:t>for Psycholinguistics</w:t>
            </w:r>
          </w:p>
          <w:p w:rsidR="00DD1B0F" w:rsidRDefault="00DD1B0F" w:rsidP="00E63515">
            <w:pPr>
              <w:jc w:val="center"/>
            </w:pPr>
            <w:r w:rsidRPr="00DD1B0F">
              <w:rPr>
                <w:rFonts w:asciiTheme="minorHAnsi" w:hAnsiTheme="minorHAnsi"/>
                <w:sz w:val="32"/>
              </w:rPr>
              <w:t>Postbus 310, 6500 AH Nijmegen</w:t>
            </w:r>
          </w:p>
        </w:tc>
        <w:tc>
          <w:tcPr>
            <w:tcW w:w="3612" w:type="dxa"/>
          </w:tcPr>
          <w:p w:rsidR="00DD1B0F" w:rsidRDefault="00DD1B0F" w:rsidP="00E635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025979" wp14:editId="2C2F32FA">
                  <wp:extent cx="1428750" cy="1143000"/>
                  <wp:effectExtent l="0" t="0" r="0" b="0"/>
                  <wp:docPr id="1" name="Grafik 1" descr="MPG_logo-black_397x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G_logo-black_397x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B0F" w:rsidRDefault="00DD1B0F" w:rsidP="00E63515">
            <w:pPr>
              <w:jc w:val="center"/>
            </w:pPr>
          </w:p>
        </w:tc>
      </w:tr>
    </w:tbl>
    <w:p w:rsidR="00DD1B0F" w:rsidRPr="00DD1B0F" w:rsidRDefault="00DD1B0F">
      <w:pPr>
        <w:rPr>
          <w:lang w:val="en-US"/>
        </w:rPr>
      </w:pPr>
    </w:p>
    <w:p w:rsidR="00DD1B0F" w:rsidRPr="00DD1B0F" w:rsidRDefault="00DD1B0F">
      <w:pPr>
        <w:rPr>
          <w:lang w:val="en-US"/>
        </w:rPr>
      </w:pPr>
    </w:p>
    <w:p w:rsidR="00DD1B0F" w:rsidRPr="00DD1B0F" w:rsidRDefault="00DD1B0F" w:rsidP="00DD1B0F">
      <w:pPr>
        <w:pStyle w:val="Heading2"/>
        <w:rPr>
          <w:rFonts w:asciiTheme="minorHAnsi" w:hAnsiTheme="minorHAnsi"/>
          <w:b/>
          <w:color w:val="auto"/>
          <w:sz w:val="40"/>
          <w:szCs w:val="40"/>
          <w:lang w:val="en-US"/>
        </w:rPr>
      </w:pPr>
      <w:r w:rsidRPr="00DD1B0F">
        <w:rPr>
          <w:rFonts w:asciiTheme="minorHAnsi" w:hAnsiTheme="minorHAnsi"/>
          <w:b/>
          <w:color w:val="auto"/>
          <w:sz w:val="40"/>
          <w:szCs w:val="40"/>
          <w:lang w:val="en-US"/>
        </w:rPr>
        <w:t>Application form bicycle scheme</w:t>
      </w:r>
    </w:p>
    <w:p w:rsidR="00DD1B0F" w:rsidRPr="00DD1B0F" w:rsidRDefault="00DD1B0F">
      <w:pPr>
        <w:rPr>
          <w:lang w:val="en-US"/>
        </w:rPr>
      </w:pPr>
    </w:p>
    <w:p w:rsidR="00DD1B0F" w:rsidRPr="00DD1B0F" w:rsidRDefault="00DD1B0F">
      <w:pPr>
        <w:rPr>
          <w:lang w:val="en-US"/>
        </w:rPr>
      </w:pPr>
    </w:p>
    <w:p w:rsidR="00DD1B0F" w:rsidRPr="00DD1B0F" w:rsidRDefault="00DD1B0F">
      <w:pPr>
        <w:rPr>
          <w:rFonts w:asciiTheme="minorHAnsi" w:hAnsiTheme="minorHAnsi"/>
          <w:b/>
          <w:sz w:val="28"/>
          <w:szCs w:val="28"/>
          <w:lang w:val="en-US"/>
        </w:rPr>
      </w:pPr>
      <w:r w:rsidRPr="00DD1B0F">
        <w:rPr>
          <w:rFonts w:asciiTheme="minorHAnsi" w:hAnsiTheme="minorHAnsi"/>
          <w:b/>
          <w:sz w:val="28"/>
          <w:szCs w:val="28"/>
          <w:lang w:val="en-US"/>
        </w:rPr>
        <w:t>Applicant</w:t>
      </w:r>
      <w:r w:rsidR="00EB61FA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DD1B0F" w:rsidRPr="00DD1B0F" w:rsidRDefault="00DD1B0F">
      <w:pPr>
        <w:rPr>
          <w:rFonts w:asciiTheme="minorHAnsi" w:hAnsiTheme="minorHAnsi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Name: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Street and house number: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Postal code: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Place of residence: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Date of birth: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Start date employment contract: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End date employment contract: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DD1B0F" w:rsidRPr="00DD1B0F" w:rsidRDefault="00DD1B0F">
      <w:pPr>
        <w:rPr>
          <w:lang w:val="en-US"/>
        </w:rPr>
      </w:pPr>
    </w:p>
    <w:p w:rsidR="00DD1B0F" w:rsidRPr="00DD1B0F" w:rsidRDefault="00DD1B0F" w:rsidP="00DD1B0F">
      <w:pPr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</w:rPr>
        <w:t>Bicycle</w:t>
      </w:r>
      <w:proofErr w:type="spellEnd"/>
      <w:r w:rsidR="00EB61FA">
        <w:rPr>
          <w:rFonts w:asciiTheme="minorHAnsi" w:hAnsiTheme="minorHAnsi"/>
          <w:b/>
          <w:sz w:val="28"/>
          <w:szCs w:val="28"/>
        </w:rPr>
        <w:t>:</w:t>
      </w:r>
    </w:p>
    <w:p w:rsidR="00DD1B0F" w:rsidRDefault="00DD1B0F" w:rsidP="00DD1B0F">
      <w:pPr>
        <w:rPr>
          <w:rFonts w:asciiTheme="minorHAnsi" w:hAnsiTheme="min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1B0F" w:rsidTr="00E63515"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Invoice date:</w:t>
            </w:r>
          </w:p>
        </w:tc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RPr="00E0784D" w:rsidTr="00E63515"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Total amount of bicycle, accessories and bicycle insurance (reimbursement up to an amount of EUR </w:t>
            </w:r>
            <w:proofErr w:type="gramStart"/>
            <w:r w:rsidR="00E0784D">
              <w:rPr>
                <w:rFonts w:asciiTheme="minorHAnsi" w:hAnsiTheme="minorHAnsi"/>
                <w:lang w:val="en-US"/>
              </w:rPr>
              <w:t>1,0</w:t>
            </w:r>
            <w:r>
              <w:rPr>
                <w:rFonts w:asciiTheme="minorHAnsi" w:hAnsiTheme="minorHAnsi"/>
                <w:lang w:val="en-US"/>
              </w:rPr>
              <w:t>00,-</w:t>
            </w:r>
            <w:proofErr w:type="gramEnd"/>
            <w:r>
              <w:rPr>
                <w:rFonts w:asciiTheme="minorHAnsi" w:hAnsiTheme="minorHAnsi"/>
                <w:lang w:val="en-US"/>
              </w:rPr>
              <w:t>):</w:t>
            </w:r>
          </w:p>
        </w:tc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F5AF4" w:rsidRPr="00FE7CCB" w:rsidTr="00E63515">
        <w:tc>
          <w:tcPr>
            <w:tcW w:w="4606" w:type="dxa"/>
          </w:tcPr>
          <w:p w:rsidR="002B0431" w:rsidRDefault="00FE7CCB" w:rsidP="002B04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Set off</w:t>
            </w:r>
            <w:r w:rsidR="002B0431">
              <w:rPr>
                <w:rFonts w:asciiTheme="minorHAnsi" w:hAnsiTheme="minorHAnsi"/>
                <w:lang w:val="en-US"/>
              </w:rPr>
              <w:t xml:space="preserve"> against</w:t>
            </w:r>
            <w:r w:rsidR="00770769">
              <w:rPr>
                <w:rFonts w:asciiTheme="minorHAnsi" w:hAnsiTheme="minorHAnsi"/>
                <w:lang w:val="en-US"/>
              </w:rPr>
              <w:t xml:space="preserve"> (choose one option):</w:t>
            </w:r>
          </w:p>
          <w:p w:rsidR="002B0431" w:rsidRPr="002B0431" w:rsidRDefault="002B0431" w:rsidP="002B0431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606" w:type="dxa"/>
          </w:tcPr>
          <w:p w:rsidR="002B0431" w:rsidRPr="00486C4B" w:rsidRDefault="002B0431" w:rsidP="00486C4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en-US"/>
              </w:rPr>
            </w:pPr>
            <w:r w:rsidRPr="00486C4B">
              <w:rPr>
                <w:rFonts w:asciiTheme="minorHAnsi" w:hAnsiTheme="minorHAnsi"/>
                <w:lang w:val="en-US"/>
              </w:rPr>
              <w:t>Gross monthly salary</w:t>
            </w:r>
          </w:p>
          <w:p w:rsidR="002B0431" w:rsidRPr="00486C4B" w:rsidRDefault="002B0431" w:rsidP="00486C4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en-US"/>
              </w:rPr>
            </w:pPr>
            <w:r w:rsidRPr="00486C4B">
              <w:rPr>
                <w:rFonts w:asciiTheme="minorHAnsi" w:hAnsiTheme="minorHAnsi"/>
                <w:lang w:val="en-US"/>
              </w:rPr>
              <w:t>Holiday allowance (May)</w:t>
            </w:r>
          </w:p>
        </w:tc>
      </w:tr>
    </w:tbl>
    <w:p w:rsidR="00DD1B0F" w:rsidRDefault="00DD1B0F" w:rsidP="00DD1B0F">
      <w:pPr>
        <w:rPr>
          <w:rFonts w:asciiTheme="minorHAnsi" w:hAnsiTheme="minorHAnsi"/>
          <w:lang w:val="en-US"/>
        </w:rPr>
      </w:pPr>
    </w:p>
    <w:p w:rsidR="00DD1B0F" w:rsidRDefault="00DD1B0F" w:rsidP="00DD1B0F">
      <w:pPr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Signature applicant:</w:t>
      </w:r>
    </w:p>
    <w:p w:rsidR="00DD1B0F" w:rsidRDefault="00DD1B0F" w:rsidP="00DD1B0F">
      <w:pPr>
        <w:rPr>
          <w:rFonts w:asciiTheme="minorHAnsi" w:hAnsiTheme="minorHAnsi"/>
          <w:b/>
          <w:sz w:val="28"/>
          <w:szCs w:val="28"/>
          <w:lang w:val="en-US"/>
        </w:rPr>
      </w:pPr>
    </w:p>
    <w:p w:rsidR="00DD1B0F" w:rsidRPr="00A55553" w:rsidRDefault="00DD1B0F" w:rsidP="00DD1B0F">
      <w:pPr>
        <w:pStyle w:val="Aufzhlung"/>
        <w:rPr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1095"/>
        <w:gridCol w:w="404"/>
        <w:gridCol w:w="4353"/>
      </w:tblGrid>
      <w:tr w:rsidR="00DD1B0F" w:rsidRPr="00A55553" w:rsidTr="00E63515">
        <w:tc>
          <w:tcPr>
            <w:tcW w:w="3614" w:type="dxa"/>
          </w:tcPr>
          <w:p w:rsidR="00DD1B0F" w:rsidRPr="00DD1B0F" w:rsidRDefault="00DD1B0F" w:rsidP="00E63515">
            <w:pPr>
              <w:rPr>
                <w:rFonts w:asciiTheme="minorHAnsi" w:hAnsiTheme="minorHAnsi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  <w:lang w:val="nl-NL"/>
              </w:rPr>
            </w:pPr>
          </w:p>
        </w:tc>
        <w:tc>
          <w:tcPr>
            <w:tcW w:w="425" w:type="dxa"/>
          </w:tcPr>
          <w:p w:rsidR="00DD1B0F" w:rsidRPr="00DD1B0F" w:rsidRDefault="00DD1B0F" w:rsidP="00E63515">
            <w:pPr>
              <w:rPr>
                <w:rFonts w:asciiTheme="minorHAnsi" w:hAnsiTheme="minorHAnsi"/>
                <w:lang w:val="nl-NL"/>
              </w:rPr>
            </w:pPr>
          </w:p>
        </w:tc>
        <w:tc>
          <w:tcPr>
            <w:tcW w:w="4605" w:type="dxa"/>
            <w:tcBorders>
              <w:left w:val="nil"/>
              <w:bottom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  <w:lang w:val="nl-NL"/>
              </w:rPr>
            </w:pPr>
          </w:p>
        </w:tc>
      </w:tr>
      <w:tr w:rsidR="00DD1B0F" w:rsidTr="00DD1B0F">
        <w:trPr>
          <w:trHeight w:val="70"/>
        </w:trPr>
        <w:tc>
          <w:tcPr>
            <w:tcW w:w="3614" w:type="dxa"/>
          </w:tcPr>
          <w:p w:rsidR="00DD1B0F" w:rsidRPr="00DD1B0F" w:rsidRDefault="00DD1B0F" w:rsidP="00E63515">
            <w:pPr>
              <w:rPr>
                <w:rFonts w:asciiTheme="minorHAnsi" w:hAnsiTheme="minorHAnsi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  <w:r w:rsidRPr="00DD1B0F">
              <w:rPr>
                <w:rFonts w:asciiTheme="minorHAnsi" w:hAnsiTheme="minorHAnsi"/>
              </w:rPr>
              <w:t>Date</w:t>
            </w:r>
          </w:p>
        </w:tc>
        <w:tc>
          <w:tcPr>
            <w:tcW w:w="425" w:type="dxa"/>
          </w:tcPr>
          <w:p w:rsidR="00DD1B0F" w:rsidRPr="00DD1B0F" w:rsidRDefault="00DD1B0F" w:rsidP="00E635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DD1B0F" w:rsidRPr="00DD1B0F" w:rsidRDefault="00DD1B0F" w:rsidP="00E63515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DD1B0F">
              <w:rPr>
                <w:rFonts w:asciiTheme="minorHAnsi" w:hAnsiTheme="minorHAnsi"/>
              </w:rPr>
              <w:t>Signature</w:t>
            </w:r>
            <w:proofErr w:type="spellEnd"/>
            <w:r w:rsidRPr="00DD1B0F">
              <w:rPr>
                <w:rFonts w:asciiTheme="minorHAnsi" w:hAnsiTheme="minorHAnsi"/>
              </w:rPr>
              <w:t xml:space="preserve"> (</w:t>
            </w:r>
            <w:proofErr w:type="spellStart"/>
            <w:r w:rsidRPr="00DD1B0F">
              <w:rPr>
                <w:rFonts w:asciiTheme="minorHAnsi" w:hAnsiTheme="minorHAnsi"/>
              </w:rPr>
              <w:t>applicant</w:t>
            </w:r>
            <w:proofErr w:type="spellEnd"/>
            <w:r w:rsidRPr="00DD1B0F">
              <w:rPr>
                <w:rFonts w:asciiTheme="minorHAnsi" w:hAnsiTheme="minorHAnsi"/>
              </w:rPr>
              <w:t>)</w:t>
            </w:r>
          </w:p>
        </w:tc>
      </w:tr>
    </w:tbl>
    <w:p w:rsidR="00DD1B0F" w:rsidRDefault="00DD1B0F" w:rsidP="00DD1B0F"/>
    <w:p w:rsidR="00DD1B0F" w:rsidRDefault="00DD1B0F" w:rsidP="00DD1B0F">
      <w:pPr>
        <w:rPr>
          <w:rFonts w:asciiTheme="minorHAnsi" w:hAnsiTheme="minorHAnsi"/>
          <w:b/>
          <w:sz w:val="28"/>
          <w:szCs w:val="28"/>
          <w:lang w:val="en-US"/>
        </w:rPr>
      </w:pPr>
    </w:p>
    <w:p w:rsidR="00DD1B0F" w:rsidRPr="00DD1B0F" w:rsidRDefault="00DD1B0F" w:rsidP="00DD1B0F">
      <w:pPr>
        <w:rPr>
          <w:rFonts w:asciiTheme="minorHAnsi" w:hAnsiTheme="minorHAnsi"/>
          <w:b/>
          <w:sz w:val="28"/>
          <w:szCs w:val="28"/>
          <w:lang w:val="en-US"/>
        </w:rPr>
      </w:pPr>
      <w:r w:rsidRPr="00DD1B0F">
        <w:rPr>
          <w:rFonts w:asciiTheme="minorHAnsi" w:hAnsiTheme="minorHAnsi"/>
          <w:b/>
          <w:sz w:val="28"/>
          <w:szCs w:val="28"/>
          <w:lang w:val="en-US"/>
        </w:rPr>
        <w:t>Reimbursement (to be completed by HR)</w:t>
      </w:r>
      <w:r w:rsidR="00EB61FA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DD1B0F" w:rsidRPr="00DD1B0F" w:rsidRDefault="00DD1B0F" w:rsidP="00DD1B0F">
      <w:pPr>
        <w:rPr>
          <w:rFonts w:asciiTheme="minorHAnsi" w:hAnsiTheme="minorHAnsi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1B0F" w:rsidRPr="00E0784D" w:rsidTr="00E63515"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Participation in bicycle scheme approved (y/n):</w:t>
            </w:r>
          </w:p>
        </w:tc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E63515"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Processed in payroll (month):</w:t>
            </w:r>
          </w:p>
        </w:tc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DD1B0F" w:rsidRDefault="00DD1B0F" w:rsidP="00DD1B0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1096"/>
        <w:gridCol w:w="405"/>
        <w:gridCol w:w="4348"/>
      </w:tblGrid>
      <w:tr w:rsidR="00DD1B0F" w:rsidTr="00770769">
        <w:tc>
          <w:tcPr>
            <w:tcW w:w="3361" w:type="dxa"/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</w:p>
        </w:tc>
        <w:tc>
          <w:tcPr>
            <w:tcW w:w="405" w:type="dxa"/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</w:p>
        </w:tc>
        <w:tc>
          <w:tcPr>
            <w:tcW w:w="4348" w:type="dxa"/>
            <w:tcBorders>
              <w:left w:val="nil"/>
              <w:bottom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</w:p>
        </w:tc>
      </w:tr>
      <w:tr w:rsidR="00DD1B0F" w:rsidTr="00770769">
        <w:trPr>
          <w:trHeight w:val="70"/>
        </w:trPr>
        <w:tc>
          <w:tcPr>
            <w:tcW w:w="3361" w:type="dxa"/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  <w:r w:rsidRPr="00DD1B0F">
              <w:rPr>
                <w:rFonts w:asciiTheme="minorHAnsi" w:hAnsiTheme="minorHAnsi"/>
              </w:rPr>
              <w:t>Date</w:t>
            </w:r>
          </w:p>
        </w:tc>
        <w:tc>
          <w:tcPr>
            <w:tcW w:w="405" w:type="dxa"/>
          </w:tcPr>
          <w:p w:rsidR="00DD1B0F" w:rsidRPr="00DD1B0F" w:rsidRDefault="00DD1B0F" w:rsidP="00E635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DD1B0F" w:rsidRPr="00DD1B0F" w:rsidRDefault="00DD1B0F" w:rsidP="00E63515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DD1B0F">
              <w:rPr>
                <w:rFonts w:asciiTheme="minorHAnsi" w:hAnsiTheme="minorHAnsi"/>
              </w:rPr>
              <w:t>Signature</w:t>
            </w:r>
            <w:proofErr w:type="spellEnd"/>
            <w:r w:rsidRPr="00DD1B0F">
              <w:rPr>
                <w:rFonts w:asciiTheme="minorHAnsi" w:hAnsiTheme="minorHAnsi"/>
              </w:rPr>
              <w:t xml:space="preserve"> (HR)</w:t>
            </w:r>
          </w:p>
        </w:tc>
      </w:tr>
    </w:tbl>
    <w:p w:rsidR="00DD1B0F" w:rsidRPr="00DD1B0F" w:rsidRDefault="00DD1B0F" w:rsidP="00DD1B0F">
      <w:pPr>
        <w:rPr>
          <w:lang w:val="en-US"/>
        </w:rPr>
      </w:pPr>
    </w:p>
    <w:sectPr w:rsidR="00DD1B0F" w:rsidRPr="00DD1B0F" w:rsidSect="007707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6EA"/>
    <w:multiLevelType w:val="hybridMultilevel"/>
    <w:tmpl w:val="9328DF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5550"/>
    <w:multiLevelType w:val="hybridMultilevel"/>
    <w:tmpl w:val="4B86BF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C57BE"/>
    <w:multiLevelType w:val="hybridMultilevel"/>
    <w:tmpl w:val="1C52F77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04D84"/>
    <w:multiLevelType w:val="hybridMultilevel"/>
    <w:tmpl w:val="F6A6DD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C6C9B"/>
    <w:multiLevelType w:val="hybridMultilevel"/>
    <w:tmpl w:val="7F3222E0"/>
    <w:lvl w:ilvl="0" w:tplc="1A5808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D3FE5"/>
    <w:multiLevelType w:val="hybridMultilevel"/>
    <w:tmpl w:val="9CCEFE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0F"/>
    <w:rsid w:val="002B0431"/>
    <w:rsid w:val="00486C4B"/>
    <w:rsid w:val="004A0A17"/>
    <w:rsid w:val="00770769"/>
    <w:rsid w:val="009F5AF4"/>
    <w:rsid w:val="00C65700"/>
    <w:rsid w:val="00DD1B0F"/>
    <w:rsid w:val="00E0784D"/>
    <w:rsid w:val="00E75C13"/>
    <w:rsid w:val="00EB61FA"/>
    <w:rsid w:val="00FD45FE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979B6-8284-4BD1-8E42-5F814933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DD1B0F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B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B0F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B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table" w:styleId="TableGrid">
    <w:name w:val="Table Grid"/>
    <w:basedOn w:val="TableNormal"/>
    <w:uiPriority w:val="39"/>
    <w:rsid w:val="00DD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D1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">
    <w:name w:val="Aufzählung"/>
    <w:basedOn w:val="Normal"/>
    <w:rsid w:val="00DD1B0F"/>
  </w:style>
  <w:style w:type="paragraph" w:styleId="ListParagraph">
    <w:name w:val="List Paragraph"/>
    <w:basedOn w:val="Normal"/>
    <w:uiPriority w:val="34"/>
    <w:qFormat/>
    <w:rsid w:val="002B0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6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E8E8-EDF0-4D98-8558-8601C00D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Max-Planck-Gesellschaft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Anique Heurkens</dc:creator>
  <cp:keywords/>
  <dc:description/>
  <cp:lastModifiedBy>Yne Persyn</cp:lastModifiedBy>
  <cp:revision>2</cp:revision>
  <cp:lastPrinted>2018-11-07T12:42:00Z</cp:lastPrinted>
  <dcterms:created xsi:type="dcterms:W3CDTF">2024-06-20T12:38:00Z</dcterms:created>
  <dcterms:modified xsi:type="dcterms:W3CDTF">2024-06-20T12:38:00Z</dcterms:modified>
</cp:coreProperties>
</file>